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97" w:rsidRDefault="005B0D97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b/>
          <w:bCs/>
          <w:color w:val="111111"/>
          <w:sz w:val="22"/>
          <w:szCs w:val="22"/>
          <w:lang w:bidi="he-IL"/>
        </w:rPr>
      </w:pPr>
      <w:bookmarkStart w:id="0" w:name="_GoBack"/>
      <w:bookmarkEnd w:id="0"/>
      <w:r w:rsidRPr="0001679B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299687" wp14:editId="588095E1">
            <wp:simplePos x="211455" y="408940"/>
            <wp:positionH relativeFrom="margin">
              <wp:align>center</wp:align>
            </wp:positionH>
            <wp:positionV relativeFrom="margin">
              <wp:align>top</wp:align>
            </wp:positionV>
            <wp:extent cx="6436360" cy="1391285"/>
            <wp:effectExtent l="0" t="0" r="2540" b="0"/>
            <wp:wrapSquare wrapText="bothSides"/>
            <wp:docPr id="1" name="Picture 1" descr="Q:\LOGOS\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S\Letterh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0D97" w:rsidRDefault="005B0D97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b/>
          <w:bCs/>
          <w:color w:val="111111"/>
          <w:sz w:val="22"/>
          <w:szCs w:val="22"/>
          <w:lang w:bidi="he-IL"/>
        </w:rPr>
      </w:pPr>
    </w:p>
    <w:p w:rsidR="00604D37" w:rsidRPr="0024174E" w:rsidRDefault="00D83AAA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b/>
          <w:bCs/>
          <w:color w:val="111111"/>
          <w:sz w:val="22"/>
          <w:szCs w:val="22"/>
          <w:lang w:bidi="he-IL"/>
        </w:rPr>
      </w:pPr>
      <w:r w:rsidRPr="0024174E">
        <w:rPr>
          <w:rFonts w:asciiTheme="minorHAnsi" w:hAnsiTheme="minorHAnsi" w:cs="Aharoni"/>
          <w:b/>
          <w:bCs/>
          <w:color w:val="111111"/>
          <w:sz w:val="22"/>
          <w:szCs w:val="22"/>
          <w:lang w:bidi="he-IL"/>
        </w:rPr>
        <w:t>JOB POSTING</w:t>
      </w:r>
    </w:p>
    <w:p w:rsidR="00604D37" w:rsidRPr="0024174E" w:rsidRDefault="00604D37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bCs/>
          <w:color w:val="111111"/>
          <w:sz w:val="22"/>
          <w:szCs w:val="22"/>
          <w:lang w:bidi="he-IL"/>
        </w:rPr>
      </w:pPr>
    </w:p>
    <w:p w:rsidR="002F3D7F" w:rsidRPr="0024174E" w:rsidRDefault="002F3D7F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bCs/>
          <w:sz w:val="22"/>
          <w:szCs w:val="22"/>
          <w:lang w:bidi="he-IL"/>
        </w:rPr>
      </w:pPr>
      <w:r w:rsidRPr="0024174E">
        <w:rPr>
          <w:rFonts w:asciiTheme="minorHAnsi" w:hAnsiTheme="minorHAnsi" w:cs="Aharoni"/>
          <w:bCs/>
          <w:sz w:val="22"/>
          <w:szCs w:val="22"/>
          <w:lang w:bidi="he-IL"/>
        </w:rPr>
        <w:t>Position:</w:t>
      </w:r>
      <w:r w:rsidR="001054D4" w:rsidRPr="0024174E">
        <w:rPr>
          <w:rFonts w:asciiTheme="minorHAnsi" w:hAnsiTheme="minorHAnsi" w:cs="Aharoni"/>
          <w:bCs/>
          <w:sz w:val="22"/>
          <w:szCs w:val="22"/>
          <w:lang w:bidi="he-IL"/>
        </w:rPr>
        <w:tab/>
      </w:r>
      <w:r w:rsidR="00FB1D9D">
        <w:rPr>
          <w:rFonts w:asciiTheme="minorHAnsi" w:hAnsiTheme="minorHAnsi" w:cs="Aharoni"/>
          <w:bCs/>
          <w:sz w:val="22"/>
          <w:szCs w:val="22"/>
          <w:lang w:bidi="he-IL"/>
        </w:rPr>
        <w:t>Recreation Programming and Aquatic Facility Director</w:t>
      </w:r>
      <w:r w:rsidR="00504FDE" w:rsidRPr="0024174E">
        <w:rPr>
          <w:rFonts w:asciiTheme="minorHAnsi" w:hAnsiTheme="minorHAnsi" w:cs="Aharoni"/>
          <w:bCs/>
          <w:sz w:val="22"/>
          <w:szCs w:val="22"/>
          <w:lang w:bidi="he-IL"/>
        </w:rPr>
        <w:t xml:space="preserve"> </w:t>
      </w:r>
    </w:p>
    <w:p w:rsidR="002F3D7F" w:rsidRPr="0024174E" w:rsidRDefault="001054D4" w:rsidP="00FB1D9D">
      <w:pPr>
        <w:pStyle w:val="BodyText"/>
        <w:widowControl/>
        <w:kinsoku w:val="0"/>
        <w:overflowPunct w:val="0"/>
        <w:ind w:left="1440" w:hanging="1440"/>
        <w:rPr>
          <w:rFonts w:asciiTheme="minorHAnsi" w:hAnsiTheme="minorHAnsi" w:cs="Aharoni"/>
          <w:bCs/>
          <w:sz w:val="22"/>
          <w:szCs w:val="22"/>
          <w:lang w:bidi="he-IL"/>
        </w:rPr>
      </w:pPr>
      <w:r w:rsidRPr="0024174E">
        <w:rPr>
          <w:rFonts w:asciiTheme="minorHAnsi" w:hAnsiTheme="minorHAnsi" w:cs="Aharoni"/>
          <w:bCs/>
          <w:sz w:val="22"/>
          <w:szCs w:val="22"/>
          <w:lang w:bidi="he-IL"/>
        </w:rPr>
        <w:t>Location:</w:t>
      </w:r>
      <w:r w:rsidRPr="0024174E">
        <w:rPr>
          <w:rFonts w:asciiTheme="minorHAnsi" w:hAnsiTheme="minorHAnsi" w:cs="Aharoni"/>
          <w:bCs/>
          <w:sz w:val="22"/>
          <w:szCs w:val="22"/>
          <w:lang w:bidi="he-IL"/>
        </w:rPr>
        <w:tab/>
      </w:r>
      <w:r w:rsidR="002F3D7F" w:rsidRPr="0024174E">
        <w:rPr>
          <w:rFonts w:asciiTheme="minorHAnsi" w:hAnsiTheme="minorHAnsi" w:cs="Aharoni"/>
          <w:bCs/>
          <w:sz w:val="22"/>
          <w:szCs w:val="22"/>
          <w:lang w:bidi="he-IL"/>
        </w:rPr>
        <w:t xml:space="preserve">Clarksville </w:t>
      </w:r>
      <w:r w:rsidR="00FB1D9D">
        <w:rPr>
          <w:rFonts w:asciiTheme="minorHAnsi" w:hAnsiTheme="minorHAnsi" w:cs="Aharoni"/>
          <w:bCs/>
          <w:sz w:val="22"/>
          <w:szCs w:val="22"/>
          <w:lang w:bidi="he-IL"/>
        </w:rPr>
        <w:t>Parks &amp; Recreation Department</w:t>
      </w:r>
      <w:r w:rsidR="00FD3867" w:rsidRPr="0024174E">
        <w:rPr>
          <w:rFonts w:asciiTheme="minorHAnsi" w:hAnsiTheme="minorHAnsi" w:cs="Aharoni"/>
          <w:bCs/>
          <w:sz w:val="22"/>
          <w:szCs w:val="22"/>
          <w:lang w:bidi="he-IL"/>
        </w:rPr>
        <w:t>, 2000 Broadway</w:t>
      </w:r>
      <w:r w:rsidR="005C5FA3">
        <w:rPr>
          <w:rFonts w:asciiTheme="minorHAnsi" w:hAnsiTheme="minorHAnsi" w:cs="Aharoni"/>
          <w:bCs/>
          <w:sz w:val="22"/>
          <w:szCs w:val="22"/>
          <w:lang w:bidi="he-IL"/>
        </w:rPr>
        <w:t>, Suite 221,</w:t>
      </w:r>
      <w:r w:rsidR="00FD3867" w:rsidRPr="0024174E">
        <w:rPr>
          <w:rFonts w:asciiTheme="minorHAnsi" w:hAnsiTheme="minorHAnsi" w:cs="Aharoni"/>
          <w:bCs/>
          <w:sz w:val="22"/>
          <w:szCs w:val="22"/>
          <w:lang w:bidi="he-IL"/>
        </w:rPr>
        <w:t xml:space="preserve"> Clarksville, IN</w:t>
      </w:r>
    </w:p>
    <w:p w:rsidR="002F3D7F" w:rsidRPr="0024174E" w:rsidRDefault="002F3D7F" w:rsidP="00FC3EC3">
      <w:pPr>
        <w:pStyle w:val="BodyText"/>
        <w:widowControl/>
        <w:kinsoku w:val="0"/>
        <w:overflowPunct w:val="0"/>
        <w:ind w:left="1440" w:hanging="1440"/>
        <w:rPr>
          <w:rFonts w:asciiTheme="minorHAnsi" w:hAnsiTheme="minorHAnsi" w:cs="Aharoni"/>
          <w:bCs/>
          <w:sz w:val="22"/>
          <w:szCs w:val="22"/>
          <w:lang w:bidi="he-IL"/>
        </w:rPr>
      </w:pPr>
      <w:r w:rsidRPr="0024174E">
        <w:rPr>
          <w:rFonts w:asciiTheme="minorHAnsi" w:hAnsiTheme="minorHAnsi" w:cs="Aharoni"/>
          <w:bCs/>
          <w:sz w:val="22"/>
          <w:szCs w:val="22"/>
          <w:lang w:bidi="he-IL"/>
        </w:rPr>
        <w:t>Hours:</w:t>
      </w:r>
      <w:r w:rsidR="00436BB3" w:rsidRPr="0024174E">
        <w:rPr>
          <w:rFonts w:asciiTheme="minorHAnsi" w:hAnsiTheme="minorHAnsi" w:cs="Aharoni"/>
          <w:bCs/>
          <w:sz w:val="22"/>
          <w:szCs w:val="22"/>
          <w:lang w:bidi="he-IL"/>
        </w:rPr>
        <w:t xml:space="preserve"> </w:t>
      </w:r>
      <w:r w:rsidR="00FC3EC3">
        <w:rPr>
          <w:rFonts w:asciiTheme="minorHAnsi" w:hAnsiTheme="minorHAnsi" w:cs="Aharoni"/>
          <w:bCs/>
          <w:sz w:val="22"/>
          <w:szCs w:val="22"/>
          <w:lang w:bidi="he-IL"/>
        </w:rPr>
        <w:tab/>
        <w:t xml:space="preserve">Minimum 40 hours per week; day, evening, weekend and/or holiday hours </w:t>
      </w:r>
      <w:r w:rsidR="006918C2">
        <w:rPr>
          <w:rFonts w:asciiTheme="minorHAnsi" w:hAnsiTheme="minorHAnsi" w:cs="Aharoni"/>
          <w:bCs/>
          <w:sz w:val="22"/>
          <w:szCs w:val="22"/>
          <w:lang w:bidi="he-IL"/>
        </w:rPr>
        <w:t>will</w:t>
      </w:r>
      <w:r w:rsidR="00FC3EC3">
        <w:rPr>
          <w:rFonts w:asciiTheme="minorHAnsi" w:hAnsiTheme="minorHAnsi" w:cs="Aharoni"/>
          <w:bCs/>
          <w:sz w:val="22"/>
          <w:szCs w:val="22"/>
          <w:lang w:bidi="he-IL"/>
        </w:rPr>
        <w:t xml:space="preserve"> be required</w:t>
      </w:r>
    </w:p>
    <w:p w:rsidR="002F3D7F" w:rsidRPr="0024174E" w:rsidRDefault="00FB1D9D" w:rsidP="001054D4">
      <w:pPr>
        <w:pStyle w:val="BodyText"/>
        <w:widowControl/>
        <w:kinsoku w:val="0"/>
        <w:overflowPunct w:val="0"/>
        <w:ind w:left="1440" w:hanging="1440"/>
        <w:rPr>
          <w:rFonts w:asciiTheme="minorHAnsi" w:hAnsiTheme="minorHAnsi" w:cs="Aharoni"/>
          <w:bCs/>
          <w:sz w:val="22"/>
          <w:szCs w:val="22"/>
          <w:lang w:bidi="he-IL"/>
        </w:rPr>
      </w:pPr>
      <w:r>
        <w:rPr>
          <w:rFonts w:asciiTheme="minorHAnsi" w:hAnsiTheme="minorHAnsi" w:cs="Aharoni"/>
          <w:bCs/>
          <w:sz w:val="22"/>
          <w:szCs w:val="22"/>
          <w:lang w:bidi="he-IL"/>
        </w:rPr>
        <w:t>Salary</w:t>
      </w:r>
      <w:r w:rsidR="001054D4" w:rsidRPr="0024174E">
        <w:rPr>
          <w:rFonts w:asciiTheme="minorHAnsi" w:hAnsiTheme="minorHAnsi" w:cs="Aharoni"/>
          <w:bCs/>
          <w:sz w:val="22"/>
          <w:szCs w:val="22"/>
          <w:lang w:bidi="he-IL"/>
        </w:rPr>
        <w:t>:</w:t>
      </w:r>
      <w:r w:rsidR="001054D4" w:rsidRPr="0024174E">
        <w:rPr>
          <w:rFonts w:asciiTheme="minorHAnsi" w:hAnsiTheme="minorHAnsi" w:cs="Aharoni"/>
          <w:bCs/>
          <w:sz w:val="22"/>
          <w:szCs w:val="22"/>
          <w:lang w:bidi="he-IL"/>
        </w:rPr>
        <w:tab/>
      </w:r>
      <w:r w:rsidR="00E55604" w:rsidRPr="0024174E">
        <w:rPr>
          <w:rFonts w:asciiTheme="minorHAnsi" w:hAnsiTheme="minorHAnsi" w:cs="Aharoni"/>
          <w:bCs/>
          <w:sz w:val="22"/>
          <w:szCs w:val="22"/>
          <w:lang w:bidi="he-IL"/>
        </w:rPr>
        <w:t>$</w:t>
      </w:r>
      <w:r>
        <w:rPr>
          <w:rFonts w:asciiTheme="minorHAnsi" w:hAnsiTheme="minorHAnsi" w:cs="Aharoni"/>
          <w:bCs/>
          <w:sz w:val="22"/>
          <w:szCs w:val="22"/>
          <w:lang w:bidi="he-IL"/>
        </w:rPr>
        <w:t>39,000</w:t>
      </w:r>
      <w:r w:rsidR="001207C2" w:rsidRPr="0024174E">
        <w:rPr>
          <w:rFonts w:asciiTheme="minorHAnsi" w:hAnsiTheme="minorHAnsi" w:cs="Aharoni"/>
          <w:bCs/>
          <w:sz w:val="22"/>
          <w:szCs w:val="22"/>
          <w:lang w:bidi="he-IL"/>
        </w:rPr>
        <w:t xml:space="preserve"> plus health, dental,</w:t>
      </w:r>
      <w:r w:rsidR="001054D4" w:rsidRPr="0024174E">
        <w:rPr>
          <w:rFonts w:asciiTheme="minorHAnsi" w:hAnsiTheme="minorHAnsi" w:cs="Aharoni"/>
          <w:bCs/>
          <w:sz w:val="22"/>
          <w:szCs w:val="22"/>
          <w:lang w:bidi="he-IL"/>
        </w:rPr>
        <w:t xml:space="preserve"> </w:t>
      </w:r>
      <w:r w:rsidR="001207C2" w:rsidRPr="0024174E">
        <w:rPr>
          <w:rFonts w:asciiTheme="minorHAnsi" w:hAnsiTheme="minorHAnsi" w:cs="Aharoni"/>
          <w:bCs/>
          <w:sz w:val="22"/>
          <w:szCs w:val="22"/>
          <w:lang w:bidi="he-IL"/>
        </w:rPr>
        <w:t>vision, life insurance and retirement plan</w:t>
      </w:r>
    </w:p>
    <w:p w:rsidR="00860C9D" w:rsidRPr="0024174E" w:rsidRDefault="00860C9D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bCs/>
          <w:sz w:val="22"/>
          <w:szCs w:val="22"/>
          <w:lang w:bidi="he-IL"/>
        </w:rPr>
      </w:pPr>
    </w:p>
    <w:p w:rsidR="00860C9D" w:rsidRPr="0024174E" w:rsidRDefault="00860C9D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bCs/>
          <w:sz w:val="22"/>
          <w:szCs w:val="22"/>
          <w:lang w:bidi="he-IL"/>
        </w:rPr>
      </w:pPr>
      <w:r w:rsidRPr="0024174E">
        <w:rPr>
          <w:rFonts w:asciiTheme="minorHAnsi" w:hAnsiTheme="minorHAnsi" w:cs="Aharoni"/>
          <w:bCs/>
          <w:sz w:val="22"/>
          <w:szCs w:val="22"/>
          <w:u w:val="single"/>
          <w:lang w:bidi="he-IL"/>
        </w:rPr>
        <w:t>FLSA</w:t>
      </w:r>
      <w:r w:rsidRPr="0024174E">
        <w:rPr>
          <w:rFonts w:asciiTheme="minorHAnsi" w:hAnsiTheme="minorHAnsi" w:cs="Aharoni"/>
          <w:bCs/>
          <w:sz w:val="22"/>
          <w:szCs w:val="22"/>
          <w:lang w:bidi="he-IL"/>
        </w:rPr>
        <w:t>:  Non Exempt</w:t>
      </w:r>
    </w:p>
    <w:p w:rsidR="006440D8" w:rsidRPr="0024174E" w:rsidRDefault="006440D8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bCs/>
          <w:color w:val="111111"/>
          <w:sz w:val="22"/>
          <w:szCs w:val="22"/>
          <w:u w:val="single"/>
          <w:lang w:bidi="he-IL"/>
        </w:rPr>
      </w:pPr>
    </w:p>
    <w:p w:rsidR="004A1639" w:rsidRDefault="002F3D7F" w:rsidP="004A1639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color w:val="111111"/>
          <w:sz w:val="22"/>
          <w:szCs w:val="22"/>
          <w:lang w:bidi="he-IL"/>
        </w:rPr>
      </w:pPr>
      <w:r w:rsidRPr="0024174E">
        <w:rPr>
          <w:rFonts w:asciiTheme="minorHAnsi" w:hAnsiTheme="minorHAnsi" w:cs="Aharoni"/>
          <w:color w:val="111111"/>
          <w:sz w:val="22"/>
          <w:szCs w:val="22"/>
          <w:u w:val="single"/>
          <w:lang w:bidi="he-IL"/>
        </w:rPr>
        <w:t>Job Scope</w:t>
      </w:r>
      <w:r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: </w:t>
      </w:r>
      <w:r w:rsidR="00FB1D9D">
        <w:rPr>
          <w:rFonts w:asciiTheme="minorHAnsi" w:hAnsiTheme="minorHAnsi" w:cs="Aharoni"/>
          <w:color w:val="111111"/>
          <w:sz w:val="22"/>
          <w:szCs w:val="22"/>
          <w:lang w:bidi="he-IL"/>
        </w:rPr>
        <w:t>During the spring and summer months, t</w:t>
      </w:r>
      <w:r w:rsidR="0026427E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his position </w:t>
      </w:r>
      <w:r w:rsidR="000932F6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will </w:t>
      </w:r>
      <w:r w:rsidR="00860C9D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provide </w:t>
      </w:r>
      <w:r w:rsidR="00FB1D9D">
        <w:rPr>
          <w:rFonts w:asciiTheme="minorHAnsi" w:hAnsiTheme="minorHAnsi" w:cs="Aharoni"/>
          <w:color w:val="111111"/>
          <w:sz w:val="22"/>
          <w:szCs w:val="22"/>
          <w:lang w:bidi="he-IL"/>
        </w:rPr>
        <w:t>overall management of aquatic programs, services and personnel at the newly re</w:t>
      </w:r>
      <w:r w:rsidR="006918C2">
        <w:rPr>
          <w:rFonts w:asciiTheme="minorHAnsi" w:hAnsiTheme="minorHAnsi" w:cs="Aharoni"/>
          <w:color w:val="111111"/>
          <w:sz w:val="22"/>
          <w:szCs w:val="22"/>
          <w:lang w:bidi="he-IL"/>
        </w:rPr>
        <w:t>novated outdoor Clarksville</w:t>
      </w:r>
      <w:r w:rsidR="00FB1D9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Family Aquatic Center</w:t>
      </w:r>
      <w:r w:rsidR="000932F6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>.</w:t>
      </w:r>
      <w:r w:rsidR="00FB1D9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</w:t>
      </w:r>
      <w:r w:rsidR="00FB1D9D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The position will be responsible for the daily business operations of the </w:t>
      </w:r>
      <w:r w:rsidR="00FB1D9D">
        <w:rPr>
          <w:rFonts w:asciiTheme="minorHAnsi" w:hAnsiTheme="minorHAnsi" w:cs="Aharoni"/>
          <w:color w:val="111111"/>
          <w:sz w:val="22"/>
          <w:szCs w:val="22"/>
          <w:lang w:bidi="he-IL"/>
        </w:rPr>
        <w:t>facility</w:t>
      </w:r>
      <w:r w:rsidR="00FB1D9D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including, but not limited to</w:t>
      </w:r>
      <w:r w:rsidR="00FB1D9D">
        <w:rPr>
          <w:rFonts w:asciiTheme="minorHAnsi" w:hAnsiTheme="minorHAnsi" w:cs="Aharoni"/>
          <w:color w:val="111111"/>
          <w:sz w:val="22"/>
          <w:szCs w:val="22"/>
          <w:lang w:bidi="he-IL"/>
        </w:rPr>
        <w:t>: hiring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, 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training, 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>scheduling and</w:t>
      </w:r>
      <w:r w:rsidR="00FB1D9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</w:t>
      </w:r>
      <w:r w:rsidR="00FC3EC3">
        <w:rPr>
          <w:rFonts w:asciiTheme="minorHAnsi" w:hAnsiTheme="minorHAnsi" w:cs="Aharoni"/>
          <w:color w:val="111111"/>
          <w:sz w:val="22"/>
          <w:szCs w:val="22"/>
          <w:lang w:bidi="he-IL"/>
        </w:rPr>
        <w:t>supervising</w:t>
      </w:r>
      <w:r w:rsidR="00FB1D9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seasonal employees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(lifeguards, pool attendants, concession employees, instructors, etc.)</w:t>
      </w:r>
      <w:r w:rsidR="00FB1D9D">
        <w:rPr>
          <w:rFonts w:asciiTheme="minorHAnsi" w:hAnsiTheme="minorHAnsi" w:cs="Aharoni"/>
          <w:color w:val="111111"/>
          <w:sz w:val="22"/>
          <w:szCs w:val="22"/>
          <w:lang w:bidi="he-IL"/>
        </w:rPr>
        <w:t>,</w:t>
      </w:r>
      <w:r w:rsidR="00FB1D9D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purchasing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</w:t>
      </w:r>
      <w:r w:rsidR="00D44401">
        <w:rPr>
          <w:rFonts w:asciiTheme="minorHAnsi" w:hAnsiTheme="minorHAnsi" w:cs="Aharoni"/>
          <w:color w:val="111111"/>
          <w:sz w:val="22"/>
          <w:szCs w:val="22"/>
          <w:lang w:bidi="he-IL"/>
        </w:rPr>
        <w:t>general supplies and concession inventory</w:t>
      </w:r>
      <w:r w:rsidR="00FB1D9D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>,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scheduling rentals and birthday parties, planning and organizing special events,</w:t>
      </w:r>
      <w:r w:rsidR="00FB1D9D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</w:t>
      </w:r>
      <w:r w:rsidR="00FC3EC3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running daily </w:t>
      </w:r>
      <w:r w:rsidR="00357D10">
        <w:rPr>
          <w:rFonts w:asciiTheme="minorHAnsi" w:hAnsiTheme="minorHAnsi" w:cs="Aharoni"/>
          <w:color w:val="111111"/>
          <w:sz w:val="22"/>
          <w:szCs w:val="22"/>
          <w:lang w:bidi="he-IL"/>
        </w:rPr>
        <w:t>financial reports</w:t>
      </w:r>
      <w:r w:rsidR="00D44401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and bank transactions, </w:t>
      </w:r>
      <w:r w:rsidR="00FC3EC3">
        <w:rPr>
          <w:rFonts w:asciiTheme="minorHAnsi" w:hAnsiTheme="minorHAnsi" w:cs="Aharoni"/>
          <w:color w:val="111111"/>
          <w:sz w:val="22"/>
          <w:szCs w:val="22"/>
          <w:lang w:bidi="he-IL"/>
        </w:rPr>
        <w:t>overseeing general maintenance of the facility,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and </w:t>
      </w:r>
      <w:r w:rsidR="00FC3EC3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monitoring and maintaining 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>pool chemistry</w:t>
      </w:r>
      <w:r w:rsidR="00FC3EC3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. </w:t>
      </w:r>
      <w:r w:rsidR="00D44401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During the fall and winter months, this position will 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>provide overall management of fall/winter/spring</w:t>
      </w:r>
      <w:r w:rsidR="00D44401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recreational 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classes and </w:t>
      </w:r>
      <w:r w:rsidR="00D44401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programs for all ages. 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>The position will be responsible for creating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>, scheduling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and managing adult education classes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, 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scheduling and 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>overseeing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the 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youth 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>S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>aturday Morning Program</w:t>
      </w:r>
      <w:r w:rsidR="00D00A2D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(January – March)</w:t>
      </w:r>
      <w:r w:rsidR="00041BF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, and assisting </w:t>
      </w:r>
      <w:r w:rsidR="004A1639">
        <w:rPr>
          <w:rFonts w:asciiTheme="minorHAnsi" w:hAnsiTheme="minorHAnsi" w:cs="Aharoni"/>
          <w:color w:val="111111"/>
          <w:sz w:val="22"/>
          <w:szCs w:val="22"/>
          <w:lang w:bidi="he-IL"/>
        </w:rPr>
        <w:t>with special events as needed.  Position will assist with running the Parks Office when needed, attend weekly staff meetings, attend educational seminars when possible, promote a positive public image of the department, and perform other duties as assigned.</w:t>
      </w:r>
    </w:p>
    <w:p w:rsidR="00FC3EC3" w:rsidRDefault="00FC3EC3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color w:val="111111"/>
          <w:sz w:val="22"/>
          <w:szCs w:val="22"/>
          <w:lang w:bidi="he-IL"/>
        </w:rPr>
      </w:pPr>
    </w:p>
    <w:p w:rsidR="00E12C51" w:rsidRPr="00FB1D9D" w:rsidRDefault="006918C2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color w:val="111111"/>
          <w:sz w:val="22"/>
          <w:szCs w:val="22"/>
          <w:lang w:bidi="he-IL"/>
        </w:rPr>
      </w:pPr>
      <w:r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Must </w:t>
      </w:r>
      <w:r w:rsidR="00041BF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work well with others and </w:t>
      </w:r>
      <w:r w:rsidR="00FF2B1A">
        <w:rPr>
          <w:rFonts w:asciiTheme="minorHAnsi" w:hAnsiTheme="minorHAnsi" w:cs="Aharoni"/>
          <w:color w:val="111111"/>
          <w:sz w:val="22"/>
          <w:szCs w:val="22"/>
          <w:lang w:bidi="he-IL"/>
        </w:rPr>
        <w:t>possess</w:t>
      </w:r>
      <w:r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s</w:t>
      </w:r>
      <w:r w:rsidR="00FC3EC3">
        <w:rPr>
          <w:rFonts w:asciiTheme="minorHAnsi" w:hAnsiTheme="minorHAnsi" w:cs="Aharoni"/>
          <w:color w:val="111111"/>
          <w:sz w:val="22"/>
          <w:szCs w:val="22"/>
          <w:lang w:bidi="he-IL"/>
        </w:rPr>
        <w:t>kills in saf</w:t>
      </w:r>
      <w:r>
        <w:rPr>
          <w:rFonts w:asciiTheme="minorHAnsi" w:hAnsiTheme="minorHAnsi" w:cs="Aharoni"/>
          <w:color w:val="111111"/>
          <w:sz w:val="22"/>
          <w:szCs w:val="22"/>
          <w:lang w:bidi="he-IL"/>
        </w:rPr>
        <w:t>ety, training, and customer service</w:t>
      </w:r>
      <w:r w:rsidR="00041BF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. </w:t>
      </w:r>
      <w:r w:rsidR="00FC3EC3">
        <w:rPr>
          <w:rFonts w:asciiTheme="minorHAnsi" w:hAnsiTheme="minorHAnsi" w:cs="Aharoni"/>
          <w:color w:val="111111"/>
          <w:sz w:val="22"/>
          <w:szCs w:val="22"/>
          <w:lang w:bidi="he-IL"/>
        </w:rPr>
        <w:t>Must have the k</w:t>
      </w:r>
      <w:r w:rsidR="00FB1D9D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>nowledge and understanding of computer operations, systems, and various software packages</w:t>
      </w:r>
      <w:r w:rsidR="00FC3EC3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and the ability to utilize standard business applications</w:t>
      </w:r>
      <w:r w:rsidR="00FB1D9D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. </w:t>
      </w:r>
    </w:p>
    <w:p w:rsidR="00FB1D9D" w:rsidRDefault="00FB1D9D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color w:val="111111"/>
          <w:sz w:val="22"/>
          <w:szCs w:val="22"/>
          <w:u w:val="single"/>
          <w:lang w:bidi="he-IL"/>
        </w:rPr>
      </w:pPr>
    </w:p>
    <w:p w:rsidR="00F03606" w:rsidRPr="0024174E" w:rsidRDefault="00F03606" w:rsidP="001054D4">
      <w:pPr>
        <w:pStyle w:val="BodyText"/>
        <w:widowControl/>
        <w:kinsoku w:val="0"/>
        <w:overflowPunct w:val="0"/>
        <w:ind w:left="0" w:firstLine="0"/>
        <w:rPr>
          <w:rFonts w:asciiTheme="minorHAnsi" w:hAnsiTheme="minorHAnsi" w:cs="Aharoni"/>
          <w:color w:val="111111"/>
          <w:sz w:val="22"/>
          <w:szCs w:val="22"/>
          <w:lang w:bidi="he-IL"/>
        </w:rPr>
      </w:pPr>
      <w:r w:rsidRPr="0024174E">
        <w:rPr>
          <w:rFonts w:asciiTheme="minorHAnsi" w:hAnsiTheme="minorHAnsi" w:cs="Aharoni"/>
          <w:color w:val="111111"/>
          <w:sz w:val="22"/>
          <w:szCs w:val="22"/>
          <w:u w:val="single"/>
          <w:lang w:bidi="he-IL"/>
        </w:rPr>
        <w:t>Job Requirements</w:t>
      </w:r>
      <w:r w:rsidR="001054D4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: </w:t>
      </w:r>
      <w:r w:rsidR="00A6426C">
        <w:rPr>
          <w:rFonts w:asciiTheme="minorHAnsi" w:hAnsiTheme="minorHAnsi" w:cs="Aharoni"/>
          <w:color w:val="111111"/>
          <w:sz w:val="22"/>
          <w:szCs w:val="22"/>
          <w:lang w:bidi="he-IL"/>
        </w:rPr>
        <w:t>Bachelor’s degree in Recreation Administration, Public or Business Administration or a related field</w:t>
      </w:r>
      <w:r w:rsidR="001054D4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required.</w:t>
      </w:r>
      <w:r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</w:t>
      </w:r>
      <w:r w:rsidR="001054D4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Must </w:t>
      </w:r>
      <w:r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>be able t</w:t>
      </w:r>
      <w:r w:rsidR="00E12C51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>o</w:t>
      </w:r>
      <w:r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meet </w:t>
      </w:r>
      <w:r w:rsidR="007F2394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and exceed </w:t>
      </w:r>
      <w:r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>the needs of the public on a daily basis in a professional and helpful manner,</w:t>
      </w:r>
      <w:r w:rsidR="00C37E0D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exercise discretion with sensitive and confidential information,</w:t>
      </w:r>
      <w:r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</w:t>
      </w:r>
      <w:r w:rsid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and possess the </w:t>
      </w:r>
      <w:r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>knowledge of computer hardware and software programs.</w:t>
      </w:r>
      <w:r w:rsidR="00822A68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 xml:space="preserve"> The successful candidate will be required to pass a pre-employment dru</w:t>
      </w:r>
      <w:r w:rsidR="00F45C14">
        <w:rPr>
          <w:rFonts w:asciiTheme="minorHAnsi" w:hAnsiTheme="minorHAnsi" w:cs="Aharoni"/>
          <w:color w:val="111111"/>
          <w:sz w:val="22"/>
          <w:szCs w:val="22"/>
          <w:lang w:bidi="he-IL"/>
        </w:rPr>
        <w:t>g screen and back</w:t>
      </w:r>
      <w:r w:rsidR="00822A68" w:rsidRPr="0024174E">
        <w:rPr>
          <w:rFonts w:asciiTheme="minorHAnsi" w:hAnsiTheme="minorHAnsi" w:cs="Aharoni"/>
          <w:color w:val="111111"/>
          <w:sz w:val="22"/>
          <w:szCs w:val="22"/>
          <w:lang w:bidi="he-IL"/>
        </w:rPr>
        <w:t>ground check.</w:t>
      </w:r>
    </w:p>
    <w:p w:rsidR="001054D4" w:rsidRPr="0024174E" w:rsidRDefault="001054D4" w:rsidP="001054D4">
      <w:pPr>
        <w:pStyle w:val="ListParagraph"/>
        <w:widowControl/>
        <w:tabs>
          <w:tab w:val="left" w:pos="2408"/>
        </w:tabs>
        <w:kinsoku w:val="0"/>
        <w:overflowPunct w:val="0"/>
        <w:rPr>
          <w:rFonts w:asciiTheme="minorHAnsi" w:hAnsiTheme="minorHAnsi" w:cs="Aharoni"/>
          <w:sz w:val="22"/>
          <w:szCs w:val="22"/>
          <w:lang w:bidi="he-IL"/>
        </w:rPr>
      </w:pPr>
    </w:p>
    <w:p w:rsidR="00AB64D2" w:rsidRPr="0024174E" w:rsidRDefault="00F45C14" w:rsidP="002417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Employment application is available to download at ClarksvilleParks.com. </w:t>
      </w:r>
      <w:r w:rsidR="0024174E" w:rsidRPr="0024174E">
        <w:rPr>
          <w:rFonts w:asciiTheme="minorHAnsi" w:hAnsiTheme="minorHAnsi"/>
          <w:sz w:val="22"/>
          <w:szCs w:val="22"/>
        </w:rPr>
        <w:t xml:space="preserve">Only qualified applicants should send resume </w:t>
      </w:r>
      <w:r>
        <w:rPr>
          <w:rFonts w:asciiTheme="minorHAnsi" w:hAnsiTheme="minorHAnsi"/>
          <w:sz w:val="22"/>
          <w:szCs w:val="22"/>
        </w:rPr>
        <w:t xml:space="preserve">and application </w:t>
      </w:r>
      <w:r w:rsidR="0024174E" w:rsidRPr="0024174E">
        <w:rPr>
          <w:rFonts w:asciiTheme="minorHAnsi" w:hAnsiTheme="minorHAnsi"/>
          <w:sz w:val="22"/>
          <w:szCs w:val="22"/>
        </w:rPr>
        <w:t>to: Clarksville Parks &amp; Recreation,</w:t>
      </w:r>
      <w:r w:rsidR="0024174E">
        <w:rPr>
          <w:rFonts w:asciiTheme="minorHAnsi" w:hAnsiTheme="minorHAnsi"/>
          <w:sz w:val="22"/>
          <w:szCs w:val="22"/>
        </w:rPr>
        <w:t xml:space="preserve"> ATTN: Selection Committee,</w:t>
      </w:r>
      <w:r w:rsidR="0024174E" w:rsidRPr="0024174E">
        <w:rPr>
          <w:rFonts w:asciiTheme="minorHAnsi" w:hAnsiTheme="minorHAnsi"/>
          <w:sz w:val="22"/>
          <w:szCs w:val="22"/>
        </w:rPr>
        <w:t xml:space="preserve"> 2000 Broadway Street, Suite 221, Clarksville, IN 47129 or bnelson@clarksvilleparks.com</w:t>
      </w:r>
      <w:r w:rsidR="0024174E">
        <w:rPr>
          <w:rFonts w:asciiTheme="minorHAnsi" w:hAnsiTheme="minorHAnsi"/>
          <w:sz w:val="22"/>
          <w:szCs w:val="22"/>
        </w:rPr>
        <w:t xml:space="preserve">. </w:t>
      </w:r>
      <w:r w:rsidR="0024174E" w:rsidRPr="0024174E">
        <w:rPr>
          <w:rFonts w:asciiTheme="minorHAnsi" w:hAnsiTheme="minorHAnsi"/>
          <w:sz w:val="22"/>
          <w:szCs w:val="22"/>
        </w:rPr>
        <w:t xml:space="preserve">Resumes will be accepted until </w:t>
      </w:r>
      <w:r w:rsidR="007F2394">
        <w:rPr>
          <w:rFonts w:asciiTheme="minorHAnsi" w:hAnsiTheme="minorHAnsi"/>
          <w:sz w:val="22"/>
          <w:szCs w:val="22"/>
        </w:rPr>
        <w:t>December 29, 2016</w:t>
      </w:r>
      <w:r w:rsidR="0024174E">
        <w:rPr>
          <w:rFonts w:asciiTheme="minorHAnsi" w:hAnsiTheme="minorHAnsi"/>
          <w:sz w:val="22"/>
          <w:szCs w:val="22"/>
        </w:rPr>
        <w:t xml:space="preserve"> or until filled. </w:t>
      </w:r>
      <w:r w:rsidR="0024174E" w:rsidRPr="0024174E">
        <w:rPr>
          <w:rFonts w:asciiTheme="minorHAnsi" w:hAnsiTheme="minorHAnsi"/>
          <w:sz w:val="22"/>
          <w:szCs w:val="22"/>
        </w:rPr>
        <w:t>EOE</w:t>
      </w:r>
    </w:p>
    <w:sectPr w:rsidR="00AB64D2" w:rsidRPr="0024174E" w:rsidSect="005B0D97">
      <w:footerReference w:type="default" r:id="rId8"/>
      <w:pgSz w:w="12240" w:h="15840"/>
      <w:pgMar w:top="720" w:right="1440" w:bottom="1440" w:left="1440" w:header="144" w:footer="118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65" w:rsidRDefault="00CA6A65">
      <w:r>
        <w:separator/>
      </w:r>
    </w:p>
  </w:endnote>
  <w:endnote w:type="continuationSeparator" w:id="0">
    <w:p w:rsidR="00CA6A65" w:rsidRDefault="00CA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6D" w:rsidRDefault="00A27F6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65" w:rsidRDefault="00CA6A65">
      <w:r>
        <w:separator/>
      </w:r>
    </w:p>
  </w:footnote>
  <w:footnote w:type="continuationSeparator" w:id="0">
    <w:p w:rsidR="00CA6A65" w:rsidRDefault="00CA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472" w:hanging="360"/>
      </w:pPr>
      <w:rPr>
        <w:rFonts w:ascii="Arial" w:hAnsi="Arial"/>
        <w:b w:val="0"/>
        <w:color w:val="212121"/>
        <w:w w:val="233"/>
        <w:sz w:val="21"/>
      </w:rPr>
    </w:lvl>
    <w:lvl w:ilvl="1">
      <w:numFmt w:val="bullet"/>
      <w:lvlText w:val="•"/>
      <w:lvlJc w:val="left"/>
      <w:pPr>
        <w:ind w:left="3436" w:hanging="360"/>
      </w:pPr>
    </w:lvl>
    <w:lvl w:ilvl="2">
      <w:numFmt w:val="bullet"/>
      <w:lvlText w:val="•"/>
      <w:lvlJc w:val="left"/>
      <w:pPr>
        <w:ind w:left="4392" w:hanging="360"/>
      </w:pPr>
    </w:lvl>
    <w:lvl w:ilvl="3">
      <w:numFmt w:val="bullet"/>
      <w:lvlText w:val="•"/>
      <w:lvlJc w:val="left"/>
      <w:pPr>
        <w:ind w:left="5348" w:hanging="360"/>
      </w:pPr>
    </w:lvl>
    <w:lvl w:ilvl="4">
      <w:numFmt w:val="bullet"/>
      <w:lvlText w:val="•"/>
      <w:lvlJc w:val="left"/>
      <w:pPr>
        <w:ind w:left="6304" w:hanging="360"/>
      </w:pPr>
    </w:lvl>
    <w:lvl w:ilvl="5">
      <w:numFmt w:val="bullet"/>
      <w:lvlText w:val="•"/>
      <w:lvlJc w:val="left"/>
      <w:pPr>
        <w:ind w:left="7260" w:hanging="360"/>
      </w:pPr>
    </w:lvl>
    <w:lvl w:ilvl="6">
      <w:numFmt w:val="bullet"/>
      <w:lvlText w:val="•"/>
      <w:lvlJc w:val="left"/>
      <w:pPr>
        <w:ind w:left="8216" w:hanging="360"/>
      </w:pPr>
    </w:lvl>
    <w:lvl w:ilvl="7">
      <w:numFmt w:val="bullet"/>
      <w:lvlText w:val="•"/>
      <w:lvlJc w:val="left"/>
      <w:pPr>
        <w:ind w:left="9172" w:hanging="360"/>
      </w:pPr>
    </w:lvl>
    <w:lvl w:ilvl="8">
      <w:numFmt w:val="bullet"/>
      <w:lvlText w:val="•"/>
      <w:lvlJc w:val="left"/>
      <w:pPr>
        <w:ind w:left="1012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2040" w:hanging="346"/>
      </w:pPr>
      <w:rPr>
        <w:rFonts w:ascii="Arial" w:hAnsi="Arial"/>
        <w:b w:val="0"/>
        <w:color w:val="212121"/>
        <w:w w:val="233"/>
        <w:sz w:val="21"/>
      </w:rPr>
    </w:lvl>
    <w:lvl w:ilvl="1">
      <w:numFmt w:val="bullet"/>
      <w:lvlText w:val="•"/>
      <w:lvlJc w:val="left"/>
      <w:pPr>
        <w:ind w:left="2400" w:hanging="375"/>
      </w:pPr>
      <w:rPr>
        <w:rFonts w:ascii="Arial" w:hAnsi="Arial"/>
        <w:b w:val="0"/>
        <w:color w:val="212121"/>
        <w:w w:val="178"/>
        <w:sz w:val="21"/>
      </w:rPr>
    </w:lvl>
    <w:lvl w:ilvl="2">
      <w:numFmt w:val="bullet"/>
      <w:lvlText w:val="•"/>
      <w:lvlJc w:val="left"/>
      <w:pPr>
        <w:ind w:left="2492" w:hanging="346"/>
      </w:pPr>
      <w:rPr>
        <w:rFonts w:ascii="Arial" w:hAnsi="Arial"/>
        <w:b w:val="0"/>
        <w:color w:val="131313"/>
        <w:w w:val="164"/>
        <w:sz w:val="21"/>
      </w:rPr>
    </w:lvl>
    <w:lvl w:ilvl="3">
      <w:numFmt w:val="bullet"/>
      <w:lvlText w:val="•"/>
      <w:lvlJc w:val="left"/>
      <w:pPr>
        <w:ind w:left="3692" w:hanging="346"/>
      </w:pPr>
    </w:lvl>
    <w:lvl w:ilvl="4">
      <w:numFmt w:val="bullet"/>
      <w:lvlText w:val="•"/>
      <w:lvlJc w:val="left"/>
      <w:pPr>
        <w:ind w:left="4885" w:hanging="346"/>
      </w:pPr>
    </w:lvl>
    <w:lvl w:ilvl="5">
      <w:numFmt w:val="bullet"/>
      <w:lvlText w:val="•"/>
      <w:lvlJc w:val="left"/>
      <w:pPr>
        <w:ind w:left="6077" w:hanging="346"/>
      </w:pPr>
    </w:lvl>
    <w:lvl w:ilvl="6">
      <w:numFmt w:val="bullet"/>
      <w:lvlText w:val="•"/>
      <w:lvlJc w:val="left"/>
      <w:pPr>
        <w:ind w:left="7270" w:hanging="346"/>
      </w:pPr>
    </w:lvl>
    <w:lvl w:ilvl="7">
      <w:numFmt w:val="bullet"/>
      <w:lvlText w:val="•"/>
      <w:lvlJc w:val="left"/>
      <w:pPr>
        <w:ind w:left="8462" w:hanging="346"/>
      </w:pPr>
    </w:lvl>
    <w:lvl w:ilvl="8">
      <w:numFmt w:val="bullet"/>
      <w:lvlText w:val="•"/>
      <w:lvlJc w:val="left"/>
      <w:pPr>
        <w:ind w:left="9655" w:hanging="34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117" w:hanging="346"/>
      </w:pPr>
      <w:rPr>
        <w:rFonts w:ascii="Arial" w:hAnsi="Arial"/>
        <w:b w:val="0"/>
        <w:w w:val="233"/>
      </w:rPr>
    </w:lvl>
    <w:lvl w:ilvl="1">
      <w:numFmt w:val="bullet"/>
      <w:lvlText w:val="•"/>
      <w:lvlJc w:val="left"/>
      <w:pPr>
        <w:ind w:left="2484" w:hanging="368"/>
      </w:pPr>
      <w:rPr>
        <w:rFonts w:ascii="Arial" w:hAnsi="Arial"/>
        <w:b w:val="0"/>
        <w:color w:val="131313"/>
        <w:w w:val="178"/>
        <w:sz w:val="21"/>
      </w:rPr>
    </w:lvl>
    <w:lvl w:ilvl="2">
      <w:numFmt w:val="bullet"/>
      <w:lvlText w:val="•"/>
      <w:lvlJc w:val="left"/>
      <w:pPr>
        <w:ind w:left="2440" w:hanging="368"/>
      </w:pPr>
    </w:lvl>
    <w:lvl w:ilvl="3">
      <w:numFmt w:val="bullet"/>
      <w:lvlText w:val="•"/>
      <w:lvlJc w:val="left"/>
      <w:pPr>
        <w:ind w:left="2460" w:hanging="368"/>
      </w:pPr>
    </w:lvl>
    <w:lvl w:ilvl="4">
      <w:numFmt w:val="bullet"/>
      <w:lvlText w:val="•"/>
      <w:lvlJc w:val="left"/>
      <w:pPr>
        <w:ind w:left="2480" w:hanging="368"/>
      </w:pPr>
    </w:lvl>
    <w:lvl w:ilvl="5">
      <w:numFmt w:val="bullet"/>
      <w:lvlText w:val="•"/>
      <w:lvlJc w:val="left"/>
      <w:pPr>
        <w:ind w:left="4076" w:hanging="368"/>
      </w:pPr>
    </w:lvl>
    <w:lvl w:ilvl="6">
      <w:numFmt w:val="bullet"/>
      <w:lvlText w:val="•"/>
      <w:lvlJc w:val="left"/>
      <w:pPr>
        <w:ind w:left="5673" w:hanging="368"/>
      </w:pPr>
    </w:lvl>
    <w:lvl w:ilvl="7">
      <w:numFmt w:val="bullet"/>
      <w:lvlText w:val="•"/>
      <w:lvlJc w:val="left"/>
      <w:pPr>
        <w:ind w:left="7270" w:hanging="368"/>
      </w:pPr>
    </w:lvl>
    <w:lvl w:ilvl="8">
      <w:numFmt w:val="bullet"/>
      <w:lvlText w:val="•"/>
      <w:lvlJc w:val="left"/>
      <w:pPr>
        <w:ind w:left="8866" w:hanging="36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117" w:hanging="346"/>
      </w:pPr>
      <w:rPr>
        <w:rFonts w:ascii="Arial" w:hAnsi="Arial"/>
        <w:b w:val="0"/>
        <w:w w:val="219"/>
      </w:rPr>
    </w:lvl>
    <w:lvl w:ilvl="1">
      <w:numFmt w:val="bullet"/>
      <w:lvlText w:val="•"/>
      <w:lvlJc w:val="left"/>
      <w:pPr>
        <w:ind w:left="2463" w:hanging="346"/>
      </w:pPr>
      <w:rPr>
        <w:rFonts w:ascii="Arial" w:hAnsi="Arial"/>
        <w:b w:val="0"/>
        <w:w w:val="219"/>
      </w:rPr>
    </w:lvl>
    <w:lvl w:ilvl="2">
      <w:numFmt w:val="bullet"/>
      <w:lvlText w:val="•"/>
      <w:lvlJc w:val="left"/>
      <w:pPr>
        <w:ind w:left="3526" w:hanging="346"/>
      </w:pPr>
    </w:lvl>
    <w:lvl w:ilvl="3">
      <w:numFmt w:val="bullet"/>
      <w:lvlText w:val="•"/>
      <w:lvlJc w:val="left"/>
      <w:pPr>
        <w:ind w:left="4593" w:hanging="346"/>
      </w:pPr>
    </w:lvl>
    <w:lvl w:ilvl="4">
      <w:numFmt w:val="bullet"/>
      <w:lvlText w:val="•"/>
      <w:lvlJc w:val="left"/>
      <w:pPr>
        <w:ind w:left="5660" w:hanging="346"/>
      </w:pPr>
    </w:lvl>
    <w:lvl w:ilvl="5">
      <w:numFmt w:val="bullet"/>
      <w:lvlText w:val="•"/>
      <w:lvlJc w:val="left"/>
      <w:pPr>
        <w:ind w:left="6726" w:hanging="346"/>
      </w:pPr>
    </w:lvl>
    <w:lvl w:ilvl="6">
      <w:numFmt w:val="bullet"/>
      <w:lvlText w:val="•"/>
      <w:lvlJc w:val="left"/>
      <w:pPr>
        <w:ind w:left="7793" w:hanging="346"/>
      </w:pPr>
    </w:lvl>
    <w:lvl w:ilvl="7">
      <w:numFmt w:val="bullet"/>
      <w:lvlText w:val="•"/>
      <w:lvlJc w:val="left"/>
      <w:pPr>
        <w:ind w:left="8860" w:hanging="346"/>
      </w:pPr>
    </w:lvl>
    <w:lvl w:ilvl="8">
      <w:numFmt w:val="bullet"/>
      <w:lvlText w:val="•"/>
      <w:lvlJc w:val="left"/>
      <w:pPr>
        <w:ind w:left="9926" w:hanging="346"/>
      </w:pPr>
    </w:lvl>
  </w:abstractNum>
  <w:abstractNum w:abstractNumId="4" w15:restartNumberingAfterBreak="0">
    <w:nsid w:val="08DC1E78"/>
    <w:multiLevelType w:val="hybridMultilevel"/>
    <w:tmpl w:val="3CE8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19"/>
    <w:rsid w:val="00031325"/>
    <w:rsid w:val="00041BFE"/>
    <w:rsid w:val="000921A9"/>
    <w:rsid w:val="000932F6"/>
    <w:rsid w:val="0009597A"/>
    <w:rsid w:val="000C4D83"/>
    <w:rsid w:val="001054D4"/>
    <w:rsid w:val="001207C2"/>
    <w:rsid w:val="001827BF"/>
    <w:rsid w:val="00184338"/>
    <w:rsid w:val="001A65E9"/>
    <w:rsid w:val="001B5C5A"/>
    <w:rsid w:val="0024174E"/>
    <w:rsid w:val="00260CFA"/>
    <w:rsid w:val="0026427E"/>
    <w:rsid w:val="002A5E36"/>
    <w:rsid w:val="002B2283"/>
    <w:rsid w:val="002D3B11"/>
    <w:rsid w:val="002F1394"/>
    <w:rsid w:val="002F3D7F"/>
    <w:rsid w:val="00357D10"/>
    <w:rsid w:val="003A7EE7"/>
    <w:rsid w:val="003B04C0"/>
    <w:rsid w:val="003B42A2"/>
    <w:rsid w:val="00436BB3"/>
    <w:rsid w:val="0047030E"/>
    <w:rsid w:val="004926C0"/>
    <w:rsid w:val="004A1639"/>
    <w:rsid w:val="004D4033"/>
    <w:rsid w:val="004F5618"/>
    <w:rsid w:val="00504FDE"/>
    <w:rsid w:val="005056D0"/>
    <w:rsid w:val="005374FB"/>
    <w:rsid w:val="00542C9C"/>
    <w:rsid w:val="0054537E"/>
    <w:rsid w:val="005A43A6"/>
    <w:rsid w:val="005B0D97"/>
    <w:rsid w:val="005C413B"/>
    <w:rsid w:val="005C5FA3"/>
    <w:rsid w:val="00604D37"/>
    <w:rsid w:val="00610159"/>
    <w:rsid w:val="006440D8"/>
    <w:rsid w:val="006679D2"/>
    <w:rsid w:val="006918C2"/>
    <w:rsid w:val="00720E0E"/>
    <w:rsid w:val="007219FD"/>
    <w:rsid w:val="00752DD9"/>
    <w:rsid w:val="00760EA1"/>
    <w:rsid w:val="007A131A"/>
    <w:rsid w:val="007F2394"/>
    <w:rsid w:val="00822A68"/>
    <w:rsid w:val="00860C9D"/>
    <w:rsid w:val="00937F87"/>
    <w:rsid w:val="009A1219"/>
    <w:rsid w:val="00A00158"/>
    <w:rsid w:val="00A157E5"/>
    <w:rsid w:val="00A27F6D"/>
    <w:rsid w:val="00A42A02"/>
    <w:rsid w:val="00A6426C"/>
    <w:rsid w:val="00A90640"/>
    <w:rsid w:val="00AB64D2"/>
    <w:rsid w:val="00AD52F9"/>
    <w:rsid w:val="00AE4883"/>
    <w:rsid w:val="00BB23E8"/>
    <w:rsid w:val="00C05084"/>
    <w:rsid w:val="00C26288"/>
    <w:rsid w:val="00C37E0D"/>
    <w:rsid w:val="00C8195A"/>
    <w:rsid w:val="00CA6A65"/>
    <w:rsid w:val="00CC3D85"/>
    <w:rsid w:val="00D00A2D"/>
    <w:rsid w:val="00D0518F"/>
    <w:rsid w:val="00D06902"/>
    <w:rsid w:val="00D14EE5"/>
    <w:rsid w:val="00D44401"/>
    <w:rsid w:val="00D83AAA"/>
    <w:rsid w:val="00D904B4"/>
    <w:rsid w:val="00DE23A6"/>
    <w:rsid w:val="00E12C51"/>
    <w:rsid w:val="00E228C4"/>
    <w:rsid w:val="00E51C47"/>
    <w:rsid w:val="00E55604"/>
    <w:rsid w:val="00E87020"/>
    <w:rsid w:val="00EE127D"/>
    <w:rsid w:val="00F03606"/>
    <w:rsid w:val="00F24E79"/>
    <w:rsid w:val="00F441B6"/>
    <w:rsid w:val="00F45C14"/>
    <w:rsid w:val="00F8583D"/>
    <w:rsid w:val="00FB10ED"/>
    <w:rsid w:val="00FB1D9D"/>
    <w:rsid w:val="00FC3EC3"/>
    <w:rsid w:val="00FD386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76B75EBA-08B4-4F7F-8D39-B69B4151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428" w:hanging="360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1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12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121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7E0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Elliott</dc:creator>
  <cp:keywords/>
  <dc:description/>
  <cp:lastModifiedBy>Windows User</cp:lastModifiedBy>
  <cp:revision>2</cp:revision>
  <cp:lastPrinted>2016-11-10T20:53:00Z</cp:lastPrinted>
  <dcterms:created xsi:type="dcterms:W3CDTF">2016-11-14T15:58:00Z</dcterms:created>
  <dcterms:modified xsi:type="dcterms:W3CDTF">2016-11-14T15:58:00Z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KMBT_C220</vt:lpwstr>
  </property>
</Properties>
</file>