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28ED" w:rsidRPr="00D428ED" w:rsidTr="00D428ED">
        <w:trPr>
          <w:tblCellSpacing w:w="0" w:type="dxa"/>
        </w:trPr>
        <w:tc>
          <w:tcPr>
            <w:tcW w:w="9030" w:type="dxa"/>
            <w:shd w:val="clear" w:color="auto" w:fill="FFFFFF"/>
            <w:vAlign w:val="center"/>
            <w:hideMark/>
          </w:tcPr>
          <w:p w:rsidR="00D428ED" w:rsidRPr="00D428ED" w:rsidRDefault="00D428ED" w:rsidP="00D4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ED" w:rsidRPr="00D428ED" w:rsidTr="00D428ED">
        <w:trPr>
          <w:tblCellSpacing w:w="0" w:type="dxa"/>
        </w:trPr>
        <w:tc>
          <w:tcPr>
            <w:tcW w:w="0" w:type="auto"/>
            <w:shd w:val="clear" w:color="auto" w:fill="6E6A5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D428ED" w:rsidRPr="00D428ED">
              <w:trPr>
                <w:tblCellSpacing w:w="0" w:type="dxa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bdr w:val="none" w:sz="0" w:space="0" w:color="auto" w:frame="1"/>
                          </w:rPr>
                          <w:drawing>
                            <wp:inline distT="0" distB="0" distL="0" distR="0" wp14:anchorId="27675E65" wp14:editId="58B2B6C6">
                              <wp:extent cx="11430000" cy="6429375"/>
                              <wp:effectExtent l="0" t="0" r="0" b="9525"/>
                              <wp:docPr id="5" name="Picture 5" descr="https://files.constantcontact.com/1eb36e29401/e709e150-5724-44f1-903a-e8a663a0235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files.constantcontact.com/1eb36e29401/e709e150-5724-44f1-903a-e8a663a0235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0" cy="642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6E6A56"/>
                            <w:sz w:val="28"/>
                            <w:szCs w:val="28"/>
                            <w:bdr w:val="none" w:sz="0" w:space="0" w:color="auto" w:frame="1"/>
                          </w:rPr>
                          <w:t>Illinois Association of Environmental Professionals Announcements</w:t>
                        </w:r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anchor distT="0" distB="0" distL="0" distR="0" simplePos="0" relativeHeight="251659264" behindDoc="0" locked="0" layoutInCell="1" allowOverlap="0" wp14:anchorId="0D70472E" wp14:editId="7205B374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630936" cy="630936"/>
                              <wp:effectExtent l="0" t="0" r="0" b="0"/>
                              <wp:wrapSquare wrapText="bothSides"/>
                              <wp:docPr id="2" name="Picture 4" descr="Illinois Association of Environmental Professional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Illinois Association of Environmental Professional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0936" cy="6309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D428ED">
                          <w:rPr>
                            <w:rFonts w:ascii="Calibri" w:eastAsia="Times New Roman" w:hAnsi="Calibri" w:cs="Calibri"/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IAEP presents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IAEP Annual Student Career Seminar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February 1, 2020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lastRenderedPageBreak/>
                          <w:t>9 am - 12 pm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The program is also open to graduates and working professionals, in addition to currently enrolled students.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DePaul University, Lincoln Park Campus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Schmitt Academic Center, Room 100</w:t>
                        </w:r>
                        <w:r w:rsidRPr="00D428ED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2320 N. Kenmore Avenue, Chicago, IL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Public Transportation: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CTA to Fullerton/Sheffield Stop and walk West over to the building.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Parking: 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Metered Street Parking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Cost: Free  (but pre-registration is required)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  <w:bdr w:val="none" w:sz="0" w:space="0" w:color="auto" w:frame="1"/>
                          </w:rPr>
                          <w:t>Please bring your resume for professional review.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Breakfast type foods and beverages will be provided.</w:t>
                        </w: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 Thanks to The Department of Environmental Science and Studies at DePaul University for sponsoring this event.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color w:val="000000"/>
                            <w:sz w:val="36"/>
                            <w:szCs w:val="36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color w:val="000000"/>
                            <w:sz w:val="36"/>
                            <w:szCs w:val="36"/>
                            <w:bdr w:val="none" w:sz="0" w:space="0" w:color="auto" w:frame="1"/>
                          </w:rPr>
                          <w:t>           </w:t>
                        </w:r>
                        <w:hyperlink r:id="rId6" w:tgtFrame="_blank" w:history="1">
                          <w:r w:rsidRPr="00D428ED">
                            <w:rPr>
                              <w:rFonts w:ascii="Calibri" w:eastAsia="Times New Roman" w:hAnsi="Calibri" w:cs="Calibri"/>
                              <w:color w:val="0000FF"/>
                              <w:sz w:val="36"/>
                              <w:szCs w:val="36"/>
                              <w:u w:val="single"/>
                              <w:bdr w:val="none" w:sz="0" w:space="0" w:color="auto" w:frame="1"/>
                            </w:rPr>
                            <w:t>www.iaepnetwork.org</w:t>
                          </w:r>
                        </w:hyperlink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36"/>
                            <w:szCs w:val="36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Take charge of your future career in the environmental professions by attending a FREE student career seminar presented by DePaul University and the Illinois Association of Environmental Professionals.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Today's job market is very challenging.  You need to </w:t>
                        </w:r>
                        <w:proofErr w:type="spellStart"/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to</w:t>
                        </w:r>
                        <w:proofErr w:type="spellEnd"/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separate yourself from the crowd. 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At this event, you will have the chance to meet working professionals and hear about how you can prepare for your career. 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Also learn: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br/>
                          <w:t>* About classes that may benefit your future career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* How to network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* About the benefits of professional organizations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* About internships and their value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* How to build your resume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* How to improve your interviewing skills 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This panel discussion includes a Q&amp; A with environmental professionals including environmental law specialists, environmental engineers, wildlife biologists, corporate sustainability experts, restoration ecologists, environmental planners, GIS and policy specialists.   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  <w:t>Also included are small group break-out sessions with environmental professionals who will review your resume and give you valuable career planning advice. </w:t>
                        </w:r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SPEAKERS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Caroline </w:t>
                        </w:r>
                        <w:proofErr w:type="spellStart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Levenda</w:t>
                        </w:r>
                        <w:proofErr w:type="spellEnd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- Senior Environmental Planner, HNTB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br/>
                          <w:t xml:space="preserve">Robert P. </w:t>
                        </w:r>
                        <w:proofErr w:type="spellStart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Sliwinski</w:t>
                        </w:r>
                        <w:proofErr w:type="spellEnd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- Senior Wildlife Biologist, Christopher B. Burke Engineering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br/>
                          <w:t xml:space="preserve">Joel </w:t>
                        </w:r>
                        <w:proofErr w:type="spellStart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Zirkle</w:t>
                        </w:r>
                        <w:proofErr w:type="spellEnd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- Principal, Fehr Graham, Engineering and Environmental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br/>
                          <w:t xml:space="preserve">Kathryn </w:t>
                        </w:r>
                        <w:proofErr w:type="spellStart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Quesnell</w:t>
                        </w:r>
                        <w:proofErr w:type="spellEnd"/>
                        <w:r w:rsidRPr="00D428E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 xml:space="preserve"> - Environmental Scientist, Professional Environmental Engineers</w:t>
                        </w:r>
                      </w:p>
                      <w:p w:rsidR="00D428ED" w:rsidRPr="00D428ED" w:rsidRDefault="00D428ED" w:rsidP="00D428ED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br/>
                        </w:r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bdr w:val="none" w:sz="0" w:space="0" w:color="auto" w:frame="1"/>
                          </w:rPr>
                          <w:drawing>
                            <wp:inline distT="0" distB="0" distL="0" distR="0" wp14:anchorId="439D0263" wp14:editId="396DB127">
                              <wp:extent cx="5715000" cy="390525"/>
                              <wp:effectExtent l="0" t="0" r="0" b="9525"/>
                              <wp:docPr id="6" name="Picture 6" descr="grass-bann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grass-bann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hd w:val="clear" w:color="auto" w:fill="959282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5C2"/>
                            <w:sz w:val="36"/>
                            <w:szCs w:val="36"/>
                            <w:bdr w:val="none" w:sz="0" w:space="0" w:color="auto" w:frame="1"/>
                          </w:rPr>
                          <w:t>JOIN OR RENEW YOUR IAEP MEMBERSHIP BEFORE PRICES INCREASE!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666666"/>
                            <w:sz w:val="24"/>
                            <w:szCs w:val="24"/>
                            <w:bdr w:val="none" w:sz="0" w:space="0" w:color="auto" w:frame="1"/>
                          </w:rPr>
                          <w:t>IAEP membership prices will increase at the end of this month!    You still have time to join at the 2019 rates!</w:t>
                        </w:r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28ED" w:rsidRPr="00D428ED">
              <w:trPr>
                <w:tblCellSpacing w:w="0" w:type="dxa"/>
              </w:trPr>
              <w:tc>
                <w:tcPr>
                  <w:tcW w:w="9000" w:type="dxa"/>
                  <w:shd w:val="clear" w:color="auto" w:fill="959282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color w:val="FFF5C2"/>
                            <w:sz w:val="20"/>
                            <w:szCs w:val="20"/>
                            <w:bdr w:val="none" w:sz="0" w:space="0" w:color="auto" w:frame="1"/>
                          </w:rPr>
                          <w:lastRenderedPageBreak/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bdr w:val="none" w:sz="0" w:space="0" w:color="auto" w:frame="1"/>
                          </w:rPr>
                          <w:lastRenderedPageBreak/>
                          <w:t> </w:t>
                        </w:r>
                      </w:p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" w:tgtFrame="_blank" w:history="1">
                          <w:r w:rsidRPr="00D428ED">
                            <w:rPr>
                              <w:rFonts w:ascii="Trebuchet MS" w:eastAsia="Times New Roman" w:hAnsi="Trebuchet MS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CLICK HERE TO REGISTER ONLINE FOR THIS EVENT</w:t>
                          </w:r>
                        </w:hyperlink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428ED" w:rsidRPr="00D428E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428ED" w:rsidRPr="00D428ED" w:rsidRDefault="00D428ED" w:rsidP="00D42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28ED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5C2"/>
                            <w:sz w:val="20"/>
                            <w:szCs w:val="20"/>
                            <w:bdr w:val="none" w:sz="0" w:space="0" w:color="auto" w:frame="1"/>
                          </w:rPr>
                          <w:t>Illinois Association of Environmental Professionals</w:t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5C2"/>
                            <w:sz w:val="20"/>
                            <w:szCs w:val="20"/>
                            <w:bdr w:val="none" w:sz="0" w:space="0" w:color="auto" w:frame="1"/>
                          </w:rPr>
                          <w:br/>
                        </w:r>
                        <w:r w:rsidRPr="00D428ED">
                          <w:rPr>
                            <w:rFonts w:ascii="Trebuchet MS" w:eastAsia="Times New Roman" w:hAnsi="Trebuchet MS" w:cs="Times New Roman"/>
                            <w:color w:val="FFF5C2"/>
                            <w:sz w:val="20"/>
                            <w:szCs w:val="20"/>
                            <w:bdr w:val="none" w:sz="0" w:space="0" w:color="auto" w:frame="1"/>
                          </w:rPr>
                          <w:br/>
                        </w:r>
                        <w:hyperlink r:id="rId9" w:tgtFrame="_blank" w:history="1">
                          <w:r w:rsidRPr="00D428ED">
                            <w:rPr>
                              <w:rFonts w:ascii="Trebuchet MS" w:eastAsia="Times New Roman" w:hAnsi="Trebuchet MS" w:cs="Times New Roman"/>
                              <w:color w:val="FFF5C2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</w:rPr>
                            <w:t>www.iaepnetwork.org</w:t>
                          </w:r>
                        </w:hyperlink>
                      </w:p>
                    </w:tc>
                  </w:tr>
                </w:tbl>
                <w:p w:rsidR="00D428ED" w:rsidRPr="00D428ED" w:rsidRDefault="00D428ED" w:rsidP="00D42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28ED" w:rsidRPr="00D428ED" w:rsidRDefault="00D428ED" w:rsidP="00D428E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3"/>
                <w:szCs w:val="23"/>
              </w:rPr>
            </w:pPr>
          </w:p>
        </w:tc>
      </w:tr>
      <w:tr w:rsidR="00D428ED" w:rsidRPr="00D428ED" w:rsidTr="00D428ED">
        <w:trPr>
          <w:trHeight w:val="150"/>
          <w:tblCellSpacing w:w="0" w:type="dxa"/>
        </w:trPr>
        <w:tc>
          <w:tcPr>
            <w:tcW w:w="90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428ED" w:rsidRPr="00D428ED">
              <w:trPr>
                <w:trHeight w:val="225"/>
                <w:tblCellSpacing w:w="0" w:type="dxa"/>
              </w:trPr>
              <w:tc>
                <w:tcPr>
                  <w:tcW w:w="0" w:type="auto"/>
                  <w:hideMark/>
                </w:tcPr>
                <w:p w:rsidR="00D428ED" w:rsidRPr="00D428ED" w:rsidRDefault="00D428ED" w:rsidP="00D42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428ED" w:rsidRPr="00D428ED" w:rsidRDefault="00D428ED" w:rsidP="00D428E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3"/>
                <w:szCs w:val="23"/>
              </w:rPr>
            </w:pPr>
          </w:p>
        </w:tc>
      </w:tr>
    </w:tbl>
    <w:p w:rsidR="002932A3" w:rsidRDefault="002932A3">
      <w:bookmarkStart w:id="0" w:name="_GoBack"/>
      <w:bookmarkEnd w:id="0"/>
    </w:p>
    <w:sectPr w:rsidR="0029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ED"/>
    <w:rsid w:val="002932A3"/>
    <w:rsid w:val="00D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6103-1FE2-4438-97ED-C196253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r20.rs6.net_tn.jsp-3Ff-3D001qjg1VkXDBEQuEYYUafLFEqtq6cZSxUyZr1xJCNm615Y52pVa0rFt5gCRCgt31j1Zpe98kN-2DAAxOIVzn-2Dtzd76iVSK10m8LMQEcCCxY-2D6cZwhu9Ab3kZJ3AZh9qjEVIVVrwIrXONN-5F-5Fk7xnBnxfIOnb-2D-2D5-2DLdfLD04PjVxZUbhLw-3D-26c-3DH6XrwDZCUIxlQLngDr6cYBqseTWGckgpUcEjCImc8YxqVfqrRNDiIQ-3D-3D-26ch-3D-2DIygbjOvxv2BafW2DGCGh02lt9SffVkZMuko45Hv2T1xbw-5FQ8Nutwg-3D-3D&amp;d=DwMGaQ&amp;c=0jw9DyG9N6h6ePeiwk55HhjIe7MTR36eCjOScbblfzc&amp;r=Z3CFb1LtS3wnN6fWphHwrV2Mx43cD_OVh9OW4iFqnrc&amp;m=bOTCOv4UpExEpKM_G9chwWS30Y4RS88b6qg8flIWbik&amp;s=Vkq_QGf9RlZXt-6xEd8cK29Y3V6Zj3j4SCjmQTF2SRU&amp;e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-3A__r20.rs6.net_tn.jsp-3Ff-3D001qjg1VkXDBEQuEYYUafLFEqtq6cZSxUyZr1xJCNm615Y52pVa0rFt5gCRCgt31j1Zpe98kN-2DAAxOIVzn-2Dtzd76iVSK10m8LMQEcCCxY-2D6cZwhu9Ab3kZJ3AZh9qjEVIVVrwIrXONN-5F-5Fk7xnBnxfIOnb-2D-2D5-2DLdfLD04PjVxZUbhLw-3D-26c-3DH6XrwDZCUIxlQLngDr6cYBqseTWGckgpUcEjCImc8YxqVfqrRNDiIQ-3D-3D-26ch-3D-2DIygbjOvxv2BafW2DGCGh02lt9SffVkZMuko45Hv2T1xbw-5FQ8Nutwg-3D-3D&amp;d=DwMGaQ&amp;c=0jw9DyG9N6h6ePeiwk55HhjIe7MTR36eCjOScbblfzc&amp;r=Z3CFb1LtS3wnN6fWphHwrV2Mx43cD_OVh9OW4iFqnrc&amp;m=bOTCOv4UpExEpKM_G9chwWS30Y4RS88b6qg8flIWbik&amp;s=Vkq_QGf9RlZXt-6xEd8cK29Y3V6Zj3j4SCjmQTF2SRU&amp;e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rldefense.proofpoint.com/v2/url?u=http-3A__r20.rs6.net_tn.jsp-3Ff-3D001qjg1VkXDBEQuEYYUafLFEqtq6cZSxUyZr1xJCNm615Y52pVa0rFt5gCRCgt31j1Zpe98kN-2DAAxOIVzn-2Dtzd76iVSK10m8LMQEcCCxY-2D6cZwhu9Ab3kZJ3AZh9qjEVIVVrwIrXONN-5F-5Fk7xnBnxfIOnb-2D-2D5-2DLdfLD04PjVxZUbhLw-3D-26c-3DH6XrwDZCUIxlQLngDr6cYBqseTWGckgpUcEjCImc8YxqVfqrRNDiIQ-3D-3D-26ch-3D-2DIygbjOvxv2BafW2DGCGh02lt9SffVkZMuko45Hv2T1xbw-5FQ8Nutwg-3D-3D&amp;d=DwMGaQ&amp;c=0jw9DyG9N6h6ePeiwk55HhjIe7MTR36eCjOScbblfzc&amp;r=Z3CFb1LtS3wnN6fWphHwrV2Mx43cD_OVh9OW4iFqnrc&amp;m=bOTCOv4UpExEpKM_G9chwWS30Y4RS88b6qg8flIWbik&amp;s=Vkq_QGf9RlZXt-6xEd8cK29Y3V6Zj3j4SCjmQTF2SR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usfdlu</dc:creator>
  <cp:keywords/>
  <dc:description/>
  <cp:lastModifiedBy>usfdlu</cp:lastModifiedBy>
  <cp:revision>1</cp:revision>
  <dcterms:created xsi:type="dcterms:W3CDTF">2020-01-29T15:28:00Z</dcterms:created>
  <dcterms:modified xsi:type="dcterms:W3CDTF">2020-01-29T15:29:00Z</dcterms:modified>
</cp:coreProperties>
</file>